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39E0" w14:textId="77777777" w:rsidR="00722384" w:rsidRPr="00722384" w:rsidRDefault="00722384" w:rsidP="00722384">
      <w:pPr>
        <w:rPr>
          <w:sz w:val="24"/>
          <w:szCs w:val="24"/>
        </w:rPr>
      </w:pPr>
      <w:proofErr w:type="gramStart"/>
      <w:r w:rsidRPr="00722384">
        <w:rPr>
          <w:b/>
          <w:bCs/>
          <w:sz w:val="24"/>
          <w:szCs w:val="24"/>
        </w:rPr>
        <w:t>Connected Together</w:t>
      </w:r>
      <w:proofErr w:type="gramEnd"/>
      <w:r w:rsidRPr="00722384">
        <w:rPr>
          <w:b/>
          <w:bCs/>
          <w:sz w:val="24"/>
          <w:szCs w:val="24"/>
        </w:rPr>
        <w:t>: Support with the Digital Switchover</w:t>
      </w:r>
    </w:p>
    <w:p w14:paraId="21AC18F3" w14:textId="77777777" w:rsidR="00722384" w:rsidRPr="00722384" w:rsidRDefault="00722384" w:rsidP="00722384">
      <w:pPr>
        <w:rPr>
          <w:sz w:val="24"/>
          <w:szCs w:val="24"/>
        </w:rPr>
      </w:pPr>
      <w:r w:rsidRPr="00722384">
        <w:rPr>
          <w:b/>
          <w:bCs/>
          <w:sz w:val="24"/>
          <w:szCs w:val="24"/>
        </w:rPr>
        <w:t> </w:t>
      </w:r>
    </w:p>
    <w:p w14:paraId="6245DC32" w14:textId="77777777" w:rsidR="00722384" w:rsidRPr="00722384" w:rsidRDefault="00722384" w:rsidP="00722384">
      <w:pPr>
        <w:rPr>
          <w:sz w:val="24"/>
          <w:szCs w:val="24"/>
        </w:rPr>
      </w:pPr>
      <w:r w:rsidRPr="00722384">
        <w:rPr>
          <w:sz w:val="24"/>
          <w:szCs w:val="24"/>
        </w:rPr>
        <w:t xml:space="preserve">Landlines are changing and the UK’s telephone network is going digital. These changes will affect everyone who has a landline </w:t>
      </w:r>
      <w:proofErr w:type="gramStart"/>
      <w:r w:rsidRPr="00722384">
        <w:rPr>
          <w:sz w:val="24"/>
          <w:szCs w:val="24"/>
        </w:rPr>
        <w:t>they’d</w:t>
      </w:r>
      <w:proofErr w:type="gramEnd"/>
      <w:r w:rsidRPr="00722384">
        <w:rPr>
          <w:sz w:val="24"/>
          <w:szCs w:val="24"/>
        </w:rPr>
        <w:t xml:space="preserve"> like to keep using.</w:t>
      </w:r>
    </w:p>
    <w:p w14:paraId="2D1D53AA" w14:textId="77777777" w:rsidR="00722384" w:rsidRPr="00722384" w:rsidRDefault="00722384" w:rsidP="00722384">
      <w:pPr>
        <w:rPr>
          <w:sz w:val="24"/>
          <w:szCs w:val="24"/>
        </w:rPr>
      </w:pPr>
      <w:r w:rsidRPr="00722384">
        <w:rPr>
          <w:sz w:val="24"/>
          <w:szCs w:val="24"/>
        </w:rPr>
        <w:t> </w:t>
      </w:r>
    </w:p>
    <w:p w14:paraId="591F7101" w14:textId="77777777" w:rsidR="00722384" w:rsidRPr="00722384" w:rsidRDefault="00722384" w:rsidP="00722384">
      <w:pPr>
        <w:rPr>
          <w:sz w:val="24"/>
          <w:szCs w:val="24"/>
        </w:rPr>
      </w:pPr>
      <w:r w:rsidRPr="00722384">
        <w:rPr>
          <w:sz w:val="24"/>
          <w:szCs w:val="24"/>
        </w:rPr>
        <w:t xml:space="preserve">We understand that change can feel overwhelming. With a little support and reassurance, </w:t>
      </w:r>
      <w:proofErr w:type="gramStart"/>
      <w:r w:rsidRPr="00722384">
        <w:rPr>
          <w:sz w:val="24"/>
          <w:szCs w:val="24"/>
        </w:rPr>
        <w:t>we’re</w:t>
      </w:r>
      <w:proofErr w:type="gramEnd"/>
      <w:r w:rsidRPr="00722384">
        <w:rPr>
          <w:sz w:val="24"/>
          <w:szCs w:val="24"/>
        </w:rPr>
        <w:t xml:space="preserve"> here to help you understand what is happening and ensure you and your loved ones stay connected without disruption.</w:t>
      </w:r>
    </w:p>
    <w:p w14:paraId="263F21CF" w14:textId="77777777" w:rsidR="00722384" w:rsidRPr="00722384" w:rsidRDefault="00722384" w:rsidP="00722384">
      <w:pPr>
        <w:rPr>
          <w:sz w:val="24"/>
          <w:szCs w:val="24"/>
        </w:rPr>
      </w:pPr>
      <w:r w:rsidRPr="00722384">
        <w:rPr>
          <w:sz w:val="24"/>
          <w:szCs w:val="24"/>
        </w:rPr>
        <w:t> </w:t>
      </w:r>
    </w:p>
    <w:p w14:paraId="5F00D1FF" w14:textId="77777777" w:rsidR="00722384" w:rsidRPr="00722384" w:rsidRDefault="00722384" w:rsidP="00722384">
      <w:pPr>
        <w:rPr>
          <w:sz w:val="24"/>
          <w:szCs w:val="24"/>
        </w:rPr>
      </w:pPr>
      <w:proofErr w:type="gramStart"/>
      <w:r w:rsidRPr="00722384">
        <w:rPr>
          <w:sz w:val="24"/>
          <w:szCs w:val="24"/>
        </w:rPr>
        <w:t>That’s</w:t>
      </w:r>
      <w:proofErr w:type="gramEnd"/>
      <w:r w:rsidRPr="00722384">
        <w:rPr>
          <w:sz w:val="24"/>
          <w:szCs w:val="24"/>
        </w:rPr>
        <w:t xml:space="preserve"> why </w:t>
      </w:r>
      <w:proofErr w:type="gramStart"/>
      <w:r w:rsidRPr="00722384">
        <w:rPr>
          <w:sz w:val="24"/>
          <w:szCs w:val="24"/>
        </w:rPr>
        <w:t>we’re</w:t>
      </w:r>
      <w:proofErr w:type="gramEnd"/>
      <w:r w:rsidRPr="00722384">
        <w:rPr>
          <w:sz w:val="24"/>
          <w:szCs w:val="24"/>
        </w:rPr>
        <w:t xml:space="preserve"> proud to support BT’s Connected Together initiative, offering the tools, </w:t>
      </w:r>
      <w:proofErr w:type="gramStart"/>
      <w:r w:rsidRPr="00722384">
        <w:rPr>
          <w:sz w:val="24"/>
          <w:szCs w:val="24"/>
        </w:rPr>
        <w:t>guidance</w:t>
      </w:r>
      <w:proofErr w:type="gramEnd"/>
      <w:r w:rsidRPr="00722384">
        <w:rPr>
          <w:sz w:val="24"/>
          <w:szCs w:val="24"/>
        </w:rPr>
        <w:t xml:space="preserve"> and confidence to support you and your loved ones through the switch.</w:t>
      </w:r>
    </w:p>
    <w:p w14:paraId="3D850EA3" w14:textId="77777777" w:rsidR="00722384" w:rsidRPr="00722384" w:rsidRDefault="00722384" w:rsidP="00722384">
      <w:pPr>
        <w:rPr>
          <w:sz w:val="24"/>
          <w:szCs w:val="24"/>
        </w:rPr>
      </w:pPr>
      <w:r w:rsidRPr="00722384">
        <w:rPr>
          <w:sz w:val="24"/>
          <w:szCs w:val="24"/>
        </w:rPr>
        <w:t> </w:t>
      </w:r>
    </w:p>
    <w:p w14:paraId="348F4561" w14:textId="77777777" w:rsidR="00722384" w:rsidRPr="00722384" w:rsidRDefault="00722384" w:rsidP="00722384">
      <w:pPr>
        <w:rPr>
          <w:sz w:val="24"/>
          <w:szCs w:val="24"/>
        </w:rPr>
      </w:pPr>
      <w:bookmarkStart w:id="0" w:name="m_8913822944160482321_x__Int_ogME2gpU"/>
      <w:proofErr w:type="gramStart"/>
      <w:r w:rsidRPr="00722384">
        <w:rPr>
          <w:b/>
          <w:bCs/>
          <w:sz w:val="24"/>
          <w:szCs w:val="24"/>
        </w:rPr>
        <w:t>What’s</w:t>
      </w:r>
      <w:bookmarkEnd w:id="0"/>
      <w:proofErr w:type="gramEnd"/>
      <w:r w:rsidRPr="00722384">
        <w:rPr>
          <w:b/>
          <w:bCs/>
          <w:sz w:val="24"/>
          <w:szCs w:val="24"/>
        </w:rPr>
        <w:t> happening?</w:t>
      </w:r>
    </w:p>
    <w:p w14:paraId="77655C9F" w14:textId="77777777" w:rsidR="00722384" w:rsidRPr="00722384" w:rsidRDefault="00722384" w:rsidP="00722384">
      <w:pPr>
        <w:rPr>
          <w:sz w:val="24"/>
          <w:szCs w:val="24"/>
        </w:rPr>
      </w:pPr>
      <w:r w:rsidRPr="00722384">
        <w:rPr>
          <w:sz w:val="24"/>
          <w:szCs w:val="24"/>
        </w:rPr>
        <w:t>This is a once-in-a-generation, industry-wide upgrade to future-proof the UK’s landlines.</w:t>
      </w:r>
    </w:p>
    <w:p w14:paraId="069F3D6C" w14:textId="77777777" w:rsidR="00722384" w:rsidRPr="00722384" w:rsidRDefault="00722384" w:rsidP="00722384">
      <w:pPr>
        <w:rPr>
          <w:sz w:val="24"/>
          <w:szCs w:val="24"/>
        </w:rPr>
      </w:pPr>
      <w:r w:rsidRPr="00722384">
        <w:rPr>
          <w:sz w:val="24"/>
          <w:szCs w:val="24"/>
        </w:rPr>
        <w:t xml:space="preserve">The analogue network that most home phones work on today is no longer fit for purpose and </w:t>
      </w:r>
      <w:proofErr w:type="gramStart"/>
      <w:r w:rsidRPr="00722384">
        <w:rPr>
          <w:sz w:val="24"/>
          <w:szCs w:val="24"/>
        </w:rPr>
        <w:t>can't</w:t>
      </w:r>
      <w:proofErr w:type="gramEnd"/>
      <w:r w:rsidRPr="00722384">
        <w:rPr>
          <w:sz w:val="24"/>
          <w:szCs w:val="24"/>
        </w:rPr>
        <w:t xml:space="preserve"> keep up with the demands of modern life. That outdated network will be switched off for all landline providers in January 2027. BT’s new home phone service is called Digital Voice.</w:t>
      </w:r>
    </w:p>
    <w:p w14:paraId="2603FCE0" w14:textId="77777777" w:rsidR="00722384" w:rsidRPr="00722384" w:rsidRDefault="00722384" w:rsidP="00722384">
      <w:pPr>
        <w:rPr>
          <w:sz w:val="24"/>
          <w:szCs w:val="24"/>
        </w:rPr>
      </w:pPr>
      <w:r w:rsidRPr="00722384">
        <w:rPr>
          <w:sz w:val="24"/>
          <w:szCs w:val="24"/>
        </w:rPr>
        <w:t>The landline is not going away, and for most, the switch is simple. No one will be left disconnected.</w:t>
      </w:r>
    </w:p>
    <w:p w14:paraId="0208F066" w14:textId="77777777" w:rsidR="00722384" w:rsidRPr="00722384" w:rsidRDefault="00722384" w:rsidP="00722384">
      <w:pPr>
        <w:rPr>
          <w:sz w:val="24"/>
          <w:szCs w:val="24"/>
        </w:rPr>
      </w:pPr>
      <w:r w:rsidRPr="00722384">
        <w:rPr>
          <w:sz w:val="24"/>
          <w:szCs w:val="24"/>
        </w:rPr>
        <w:t>Here are a few key points to be aware of:</w:t>
      </w:r>
    </w:p>
    <w:p w14:paraId="2BFB366C" w14:textId="77777777" w:rsidR="00722384" w:rsidRPr="00722384" w:rsidRDefault="00722384" w:rsidP="00722384">
      <w:pPr>
        <w:numPr>
          <w:ilvl w:val="0"/>
          <w:numId w:val="1"/>
        </w:numPr>
        <w:rPr>
          <w:sz w:val="24"/>
          <w:szCs w:val="24"/>
        </w:rPr>
      </w:pPr>
      <w:r w:rsidRPr="00722384">
        <w:rPr>
          <w:sz w:val="24"/>
          <w:szCs w:val="24"/>
        </w:rPr>
        <w:t xml:space="preserve">The switch </w:t>
      </w:r>
      <w:proofErr w:type="gramStart"/>
      <w:r w:rsidRPr="00722384">
        <w:rPr>
          <w:sz w:val="24"/>
          <w:szCs w:val="24"/>
        </w:rPr>
        <w:t>won’t</w:t>
      </w:r>
      <w:proofErr w:type="gramEnd"/>
      <w:r w:rsidRPr="00722384">
        <w:rPr>
          <w:sz w:val="24"/>
          <w:szCs w:val="24"/>
        </w:rPr>
        <w:t xml:space="preserve"> cost you a penny</w:t>
      </w:r>
    </w:p>
    <w:p w14:paraId="5F639E02" w14:textId="77777777" w:rsidR="00722384" w:rsidRPr="00722384" w:rsidRDefault="00722384" w:rsidP="00722384">
      <w:pPr>
        <w:numPr>
          <w:ilvl w:val="0"/>
          <w:numId w:val="1"/>
        </w:numPr>
        <w:rPr>
          <w:sz w:val="24"/>
          <w:szCs w:val="24"/>
        </w:rPr>
      </w:pPr>
      <w:r w:rsidRPr="00722384">
        <w:rPr>
          <w:sz w:val="24"/>
          <w:szCs w:val="24"/>
        </w:rPr>
        <w:t xml:space="preserve">Phone numbers </w:t>
      </w:r>
      <w:proofErr w:type="gramStart"/>
      <w:r w:rsidRPr="00722384">
        <w:rPr>
          <w:sz w:val="24"/>
          <w:szCs w:val="24"/>
        </w:rPr>
        <w:t>won’t</w:t>
      </w:r>
      <w:proofErr w:type="gramEnd"/>
      <w:r w:rsidRPr="00722384">
        <w:rPr>
          <w:sz w:val="24"/>
          <w:szCs w:val="24"/>
        </w:rPr>
        <w:t xml:space="preserve"> change</w:t>
      </w:r>
    </w:p>
    <w:p w14:paraId="0BB19C3B" w14:textId="77777777" w:rsidR="00722384" w:rsidRPr="00722384" w:rsidRDefault="00722384" w:rsidP="00722384">
      <w:pPr>
        <w:numPr>
          <w:ilvl w:val="0"/>
          <w:numId w:val="1"/>
        </w:numPr>
        <w:rPr>
          <w:sz w:val="24"/>
          <w:szCs w:val="24"/>
        </w:rPr>
      </w:pPr>
      <w:r w:rsidRPr="00722384">
        <w:rPr>
          <w:sz w:val="24"/>
          <w:szCs w:val="24"/>
        </w:rPr>
        <w:t>Over 99% of existing handsets are compatible with Digital Voice</w:t>
      </w:r>
    </w:p>
    <w:p w14:paraId="37C32D52" w14:textId="77777777" w:rsidR="00722384" w:rsidRPr="00722384" w:rsidRDefault="00722384" w:rsidP="00722384">
      <w:pPr>
        <w:numPr>
          <w:ilvl w:val="0"/>
          <w:numId w:val="1"/>
        </w:numPr>
        <w:rPr>
          <w:sz w:val="24"/>
          <w:szCs w:val="24"/>
        </w:rPr>
      </w:pPr>
      <w:r w:rsidRPr="00722384">
        <w:rPr>
          <w:sz w:val="24"/>
          <w:szCs w:val="24"/>
        </w:rPr>
        <w:t>Benefit from free and helpful calling features such as 3 Way Calling, Voicemail and Call Protect to help block scam calls and notify you of any suspected nuisance calls</w:t>
      </w:r>
    </w:p>
    <w:p w14:paraId="55AE6ADE" w14:textId="77777777" w:rsidR="00722384" w:rsidRPr="00722384" w:rsidRDefault="00722384" w:rsidP="00722384">
      <w:pPr>
        <w:numPr>
          <w:ilvl w:val="0"/>
          <w:numId w:val="1"/>
        </w:numPr>
        <w:rPr>
          <w:sz w:val="24"/>
          <w:szCs w:val="24"/>
        </w:rPr>
      </w:pPr>
      <w:r w:rsidRPr="00722384">
        <w:rPr>
          <w:sz w:val="24"/>
          <w:szCs w:val="24"/>
        </w:rPr>
        <w:t xml:space="preserve">For those that may need extra support, BT offers free engineer visits to make sure everything is set up correctly and working perfectly. Just make sure to confirm or book the appointment when they get in touch. </w:t>
      </w:r>
      <w:proofErr w:type="gramStart"/>
      <w:r w:rsidRPr="00722384">
        <w:rPr>
          <w:sz w:val="24"/>
          <w:szCs w:val="24"/>
        </w:rPr>
        <w:t>They’ll</w:t>
      </w:r>
      <w:proofErr w:type="gramEnd"/>
      <w:r w:rsidRPr="00722384">
        <w:rPr>
          <w:sz w:val="24"/>
          <w:szCs w:val="24"/>
        </w:rPr>
        <w:t xml:space="preserve"> take care of the rest.</w:t>
      </w:r>
    </w:p>
    <w:p w14:paraId="1F46BCD0" w14:textId="77777777" w:rsidR="00722384" w:rsidRPr="00722384" w:rsidRDefault="00722384" w:rsidP="00722384">
      <w:pPr>
        <w:numPr>
          <w:ilvl w:val="0"/>
          <w:numId w:val="1"/>
        </w:numPr>
        <w:rPr>
          <w:sz w:val="24"/>
          <w:szCs w:val="24"/>
        </w:rPr>
      </w:pPr>
      <w:r w:rsidRPr="00722384">
        <w:rPr>
          <w:sz w:val="24"/>
          <w:szCs w:val="24"/>
        </w:rPr>
        <w:t xml:space="preserve">Worried about power cuts? </w:t>
      </w:r>
      <w:proofErr w:type="gramStart"/>
      <w:r w:rsidRPr="00722384">
        <w:rPr>
          <w:sz w:val="24"/>
          <w:szCs w:val="24"/>
        </w:rPr>
        <w:t>Don’t</w:t>
      </w:r>
      <w:proofErr w:type="gramEnd"/>
      <w:r w:rsidRPr="00722384">
        <w:rPr>
          <w:sz w:val="24"/>
          <w:szCs w:val="24"/>
        </w:rPr>
        <w:t xml:space="preserve"> worry. BT provides back up power solutions meaning you can still make and receive calls during outages, and </w:t>
      </w:r>
      <w:proofErr w:type="gramStart"/>
      <w:r w:rsidRPr="00722384">
        <w:rPr>
          <w:sz w:val="24"/>
          <w:szCs w:val="24"/>
        </w:rPr>
        <w:t>it’s</w:t>
      </w:r>
      <w:proofErr w:type="gramEnd"/>
      <w:r w:rsidRPr="00722384">
        <w:rPr>
          <w:sz w:val="24"/>
          <w:szCs w:val="24"/>
        </w:rPr>
        <w:t xml:space="preserve"> free for those who need it most.</w:t>
      </w:r>
    </w:p>
    <w:p w14:paraId="77C63C32" w14:textId="77777777" w:rsidR="00722384" w:rsidRPr="00722384" w:rsidRDefault="00722384" w:rsidP="00722384">
      <w:pPr>
        <w:numPr>
          <w:ilvl w:val="0"/>
          <w:numId w:val="1"/>
        </w:numPr>
        <w:rPr>
          <w:sz w:val="24"/>
          <w:szCs w:val="24"/>
        </w:rPr>
      </w:pPr>
      <w:r w:rsidRPr="00722384">
        <w:rPr>
          <w:sz w:val="24"/>
          <w:szCs w:val="24"/>
        </w:rPr>
        <w:lastRenderedPageBreak/>
        <w:t xml:space="preserve">If you </w:t>
      </w:r>
      <w:proofErr w:type="gramStart"/>
      <w:r w:rsidRPr="00722384">
        <w:rPr>
          <w:sz w:val="24"/>
          <w:szCs w:val="24"/>
        </w:rPr>
        <w:t>don’t</w:t>
      </w:r>
      <w:proofErr w:type="gramEnd"/>
      <w:r w:rsidRPr="00722384">
        <w:rPr>
          <w:sz w:val="24"/>
          <w:szCs w:val="24"/>
        </w:rPr>
        <w:t xml:space="preserve"> have broadband, BT will provide a dedicated landline service allowing you to use your landline in the same way you do today. No new equipment is needed, and you </w:t>
      </w:r>
      <w:proofErr w:type="gramStart"/>
      <w:r w:rsidRPr="00722384">
        <w:rPr>
          <w:sz w:val="24"/>
          <w:szCs w:val="24"/>
        </w:rPr>
        <w:t>won’t</w:t>
      </w:r>
      <w:proofErr w:type="gramEnd"/>
      <w:r w:rsidRPr="00722384">
        <w:rPr>
          <w:sz w:val="24"/>
          <w:szCs w:val="24"/>
        </w:rPr>
        <w:t xml:space="preserve"> require a home visit from an engineer.</w:t>
      </w:r>
    </w:p>
    <w:p w14:paraId="0B0032B1" w14:textId="77777777" w:rsidR="00722384" w:rsidRPr="00722384" w:rsidRDefault="00722384" w:rsidP="00722384">
      <w:pPr>
        <w:rPr>
          <w:sz w:val="24"/>
          <w:szCs w:val="24"/>
        </w:rPr>
      </w:pPr>
      <w:r w:rsidRPr="00722384">
        <w:rPr>
          <w:sz w:val="24"/>
          <w:szCs w:val="24"/>
        </w:rPr>
        <w:t> </w:t>
      </w:r>
    </w:p>
    <w:p w14:paraId="21A572C4" w14:textId="77777777" w:rsidR="00722384" w:rsidRPr="00722384" w:rsidRDefault="00722384" w:rsidP="00722384">
      <w:pPr>
        <w:rPr>
          <w:sz w:val="24"/>
          <w:szCs w:val="24"/>
        </w:rPr>
      </w:pPr>
      <w:r w:rsidRPr="00722384">
        <w:rPr>
          <w:sz w:val="24"/>
          <w:szCs w:val="24"/>
        </w:rPr>
        <w:t xml:space="preserve">We know that changes like this can raise questions or cause concern. Especially if you or a loved one uses a landline for safety, </w:t>
      </w:r>
      <w:proofErr w:type="gramStart"/>
      <w:r w:rsidRPr="00722384">
        <w:rPr>
          <w:sz w:val="24"/>
          <w:szCs w:val="24"/>
        </w:rPr>
        <w:t>independence</w:t>
      </w:r>
      <w:proofErr w:type="gramEnd"/>
      <w:r w:rsidRPr="00722384">
        <w:rPr>
          <w:sz w:val="24"/>
          <w:szCs w:val="24"/>
        </w:rPr>
        <w:t xml:space="preserve"> or day-to-day connections.</w:t>
      </w:r>
    </w:p>
    <w:p w14:paraId="63308119" w14:textId="77777777" w:rsidR="00722384" w:rsidRPr="00722384" w:rsidRDefault="00722384" w:rsidP="00722384">
      <w:pPr>
        <w:rPr>
          <w:sz w:val="24"/>
          <w:szCs w:val="24"/>
        </w:rPr>
      </w:pPr>
      <w:r w:rsidRPr="00722384">
        <w:rPr>
          <w:sz w:val="24"/>
          <w:szCs w:val="24"/>
        </w:rPr>
        <w:t>To make things easier, BT has put together a </w:t>
      </w:r>
      <w:r w:rsidRPr="00722384">
        <w:rPr>
          <w:b/>
          <w:bCs/>
          <w:sz w:val="24"/>
          <w:szCs w:val="24"/>
        </w:rPr>
        <w:t>Conversation Toolkit</w:t>
      </w:r>
      <w:r w:rsidRPr="00722384">
        <w:rPr>
          <w:sz w:val="24"/>
          <w:szCs w:val="24"/>
        </w:rPr>
        <w:t xml:space="preserve"> – a straightforward, practical guide designed to help you talk with a friend or family member about what the switch means and how you can support them. Whether </w:t>
      </w:r>
      <w:proofErr w:type="gramStart"/>
      <w:r w:rsidRPr="00722384">
        <w:rPr>
          <w:sz w:val="24"/>
          <w:szCs w:val="24"/>
        </w:rPr>
        <w:t>it’s</w:t>
      </w:r>
      <w:proofErr w:type="gramEnd"/>
      <w:r w:rsidRPr="00722384">
        <w:rPr>
          <w:sz w:val="24"/>
          <w:szCs w:val="24"/>
        </w:rPr>
        <w:t xml:space="preserve"> a quick phone call or a relaxed chat over a cup of tea, starting the conversation early can really make a difference.</w:t>
      </w:r>
    </w:p>
    <w:p w14:paraId="56D58940" w14:textId="77777777" w:rsidR="00722384" w:rsidRPr="00722384" w:rsidRDefault="00722384" w:rsidP="00722384">
      <w:pPr>
        <w:rPr>
          <w:sz w:val="24"/>
          <w:szCs w:val="24"/>
        </w:rPr>
      </w:pPr>
      <w:r w:rsidRPr="00722384">
        <w:rPr>
          <w:sz w:val="24"/>
          <w:szCs w:val="24"/>
        </w:rPr>
        <w:t xml:space="preserve">By sharing this information with others, you can help make sure more people feel informed, </w:t>
      </w:r>
      <w:proofErr w:type="gramStart"/>
      <w:r w:rsidRPr="00722384">
        <w:rPr>
          <w:sz w:val="24"/>
          <w:szCs w:val="24"/>
        </w:rPr>
        <w:t>reassured</w:t>
      </w:r>
      <w:proofErr w:type="gramEnd"/>
      <w:r w:rsidRPr="00722384">
        <w:rPr>
          <w:sz w:val="24"/>
          <w:szCs w:val="24"/>
        </w:rPr>
        <w:t xml:space="preserve"> and ready for the change.</w:t>
      </w:r>
    </w:p>
    <w:p w14:paraId="58FF4F0A" w14:textId="77777777" w:rsidR="00722384" w:rsidRPr="00722384" w:rsidRDefault="00722384" w:rsidP="00722384">
      <w:pPr>
        <w:rPr>
          <w:sz w:val="24"/>
          <w:szCs w:val="24"/>
        </w:rPr>
      </w:pPr>
      <w:r w:rsidRPr="00722384">
        <w:rPr>
          <w:b/>
          <w:bCs/>
          <w:sz w:val="24"/>
          <w:szCs w:val="24"/>
        </w:rPr>
        <w:t> </w:t>
      </w:r>
    </w:p>
    <w:p w14:paraId="558816F6" w14:textId="77777777" w:rsidR="00722384" w:rsidRPr="00722384" w:rsidRDefault="00722384" w:rsidP="00722384">
      <w:pPr>
        <w:rPr>
          <w:sz w:val="24"/>
          <w:szCs w:val="24"/>
        </w:rPr>
      </w:pPr>
      <w:r w:rsidRPr="00722384">
        <w:rPr>
          <w:b/>
          <w:bCs/>
          <w:sz w:val="24"/>
          <w:szCs w:val="24"/>
        </w:rPr>
        <w:t>What you can do</w:t>
      </w:r>
    </w:p>
    <w:p w14:paraId="60E5BD86" w14:textId="77777777" w:rsidR="00722384" w:rsidRPr="00722384" w:rsidRDefault="00722384" w:rsidP="00722384">
      <w:pPr>
        <w:numPr>
          <w:ilvl w:val="0"/>
          <w:numId w:val="2"/>
        </w:numPr>
        <w:rPr>
          <w:sz w:val="24"/>
          <w:szCs w:val="24"/>
        </w:rPr>
      </w:pPr>
      <w:r w:rsidRPr="00722384">
        <w:rPr>
          <w:sz w:val="24"/>
          <w:szCs w:val="24"/>
        </w:rPr>
        <w:t>Download the Conversation Toolkit on BT’s Connected Together website for helpful advice on how to talk about the switch</w:t>
      </w:r>
    </w:p>
    <w:p w14:paraId="68A49592" w14:textId="77777777" w:rsidR="00722384" w:rsidRPr="00722384" w:rsidRDefault="00722384" w:rsidP="00722384">
      <w:pPr>
        <w:numPr>
          <w:ilvl w:val="0"/>
          <w:numId w:val="2"/>
        </w:numPr>
        <w:rPr>
          <w:sz w:val="24"/>
          <w:szCs w:val="24"/>
        </w:rPr>
      </w:pPr>
      <w:r w:rsidRPr="00722384">
        <w:rPr>
          <w:sz w:val="24"/>
          <w:szCs w:val="24"/>
        </w:rPr>
        <w:t>If you, or someone you know has additional needs and needs extra support making the switch, contact the landline provider. For BT customers they can register via webform on the Connected Together website or by calling the Customer Care team</w:t>
      </w:r>
    </w:p>
    <w:p w14:paraId="0D0ADE5B" w14:textId="77777777" w:rsidR="00722384" w:rsidRPr="00722384" w:rsidRDefault="00722384" w:rsidP="00722384">
      <w:pPr>
        <w:numPr>
          <w:ilvl w:val="0"/>
          <w:numId w:val="2"/>
        </w:numPr>
        <w:rPr>
          <w:sz w:val="24"/>
          <w:szCs w:val="24"/>
        </w:rPr>
      </w:pPr>
      <w:r w:rsidRPr="00722384">
        <w:rPr>
          <w:sz w:val="24"/>
          <w:szCs w:val="24"/>
        </w:rPr>
        <w:t>Talk to a friend, neighbour or family member who might benefit from early support.</w:t>
      </w:r>
    </w:p>
    <w:p w14:paraId="7500F424" w14:textId="77777777" w:rsidR="00722384" w:rsidRPr="00722384" w:rsidRDefault="00722384" w:rsidP="00722384">
      <w:pPr>
        <w:rPr>
          <w:sz w:val="24"/>
          <w:szCs w:val="24"/>
        </w:rPr>
      </w:pPr>
      <w:r w:rsidRPr="00722384">
        <w:rPr>
          <w:b/>
          <w:bCs/>
          <w:sz w:val="24"/>
          <w:szCs w:val="24"/>
        </w:rPr>
        <w:t>Start the conversation today.</w:t>
      </w:r>
    </w:p>
    <w:p w14:paraId="40A2F3ED" w14:textId="77777777" w:rsidR="00722384" w:rsidRPr="00722384" w:rsidRDefault="00722384" w:rsidP="00722384">
      <w:pPr>
        <w:rPr>
          <w:sz w:val="24"/>
          <w:szCs w:val="24"/>
        </w:rPr>
      </w:pPr>
      <w:r w:rsidRPr="00722384">
        <w:rPr>
          <w:b/>
          <w:bCs/>
          <w:sz w:val="24"/>
          <w:szCs w:val="24"/>
        </w:rPr>
        <w:t>Find out more</w:t>
      </w:r>
      <w:r w:rsidRPr="00722384">
        <w:rPr>
          <w:sz w:val="24"/>
          <w:szCs w:val="24"/>
        </w:rPr>
        <w:t> at: </w:t>
      </w:r>
      <w:hyperlink r:id="rId5" w:tgtFrame="_blank" w:tooltip="https://www.bt.com/connected-together" w:history="1">
        <w:r w:rsidRPr="00722384">
          <w:rPr>
            <w:rStyle w:val="Hyperlink"/>
            <w:sz w:val="24"/>
            <w:szCs w:val="24"/>
          </w:rPr>
          <w:t>www.bt.com/connected-together</w:t>
        </w:r>
      </w:hyperlink>
      <w:r w:rsidRPr="00722384">
        <w:rPr>
          <w:sz w:val="24"/>
          <w:szCs w:val="24"/>
        </w:rPr>
        <w:t> or call BT’s Customer Care team on </w:t>
      </w:r>
      <w:r w:rsidRPr="00722384">
        <w:rPr>
          <w:b/>
          <w:bCs/>
          <w:sz w:val="24"/>
          <w:szCs w:val="24"/>
        </w:rPr>
        <w:t>0330 1234 150</w:t>
      </w:r>
      <w:r w:rsidRPr="00722384">
        <w:rPr>
          <w:sz w:val="24"/>
          <w:szCs w:val="24"/>
        </w:rPr>
        <w:t>.</w:t>
      </w:r>
    </w:p>
    <w:p w14:paraId="04093956" w14:textId="77777777" w:rsidR="00933191" w:rsidRPr="00722384" w:rsidRDefault="00933191" w:rsidP="00722384">
      <w:pPr>
        <w:rPr>
          <w:sz w:val="24"/>
          <w:szCs w:val="24"/>
        </w:rPr>
      </w:pPr>
    </w:p>
    <w:sectPr w:rsidR="00933191" w:rsidRPr="00722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40797"/>
    <w:multiLevelType w:val="multilevel"/>
    <w:tmpl w:val="D92E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9C4E02"/>
    <w:multiLevelType w:val="multilevel"/>
    <w:tmpl w:val="CF9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464528">
    <w:abstractNumId w:val="0"/>
  </w:num>
  <w:num w:numId="2" w16cid:durableId="1873495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84"/>
    <w:rsid w:val="002F2D02"/>
    <w:rsid w:val="00722384"/>
    <w:rsid w:val="00933191"/>
    <w:rsid w:val="00D2418E"/>
    <w:rsid w:val="00E3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4FD0"/>
  <w15:chartTrackingRefBased/>
  <w15:docId w15:val="{DF7EF9BE-6466-433C-8013-F85F1B5D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3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3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3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3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3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3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3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3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3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3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3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3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3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23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23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3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3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384"/>
    <w:rPr>
      <w:rFonts w:eastAsiaTheme="majorEastAsia" w:cstheme="majorBidi"/>
      <w:color w:val="272727" w:themeColor="text1" w:themeTint="D8"/>
    </w:rPr>
  </w:style>
  <w:style w:type="paragraph" w:styleId="Title">
    <w:name w:val="Title"/>
    <w:basedOn w:val="Normal"/>
    <w:next w:val="Normal"/>
    <w:link w:val="TitleChar"/>
    <w:uiPriority w:val="10"/>
    <w:qFormat/>
    <w:rsid w:val="007223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3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3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3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384"/>
    <w:pPr>
      <w:spacing w:before="160"/>
      <w:jc w:val="center"/>
    </w:pPr>
    <w:rPr>
      <w:i/>
      <w:iCs/>
      <w:color w:val="404040" w:themeColor="text1" w:themeTint="BF"/>
    </w:rPr>
  </w:style>
  <w:style w:type="character" w:customStyle="1" w:styleId="QuoteChar">
    <w:name w:val="Quote Char"/>
    <w:basedOn w:val="DefaultParagraphFont"/>
    <w:link w:val="Quote"/>
    <w:uiPriority w:val="29"/>
    <w:rsid w:val="00722384"/>
    <w:rPr>
      <w:i/>
      <w:iCs/>
      <w:color w:val="404040" w:themeColor="text1" w:themeTint="BF"/>
    </w:rPr>
  </w:style>
  <w:style w:type="paragraph" w:styleId="ListParagraph">
    <w:name w:val="List Paragraph"/>
    <w:basedOn w:val="Normal"/>
    <w:uiPriority w:val="34"/>
    <w:qFormat/>
    <w:rsid w:val="00722384"/>
    <w:pPr>
      <w:ind w:left="720"/>
      <w:contextualSpacing/>
    </w:pPr>
  </w:style>
  <w:style w:type="character" w:styleId="IntenseEmphasis">
    <w:name w:val="Intense Emphasis"/>
    <w:basedOn w:val="DefaultParagraphFont"/>
    <w:uiPriority w:val="21"/>
    <w:qFormat/>
    <w:rsid w:val="00722384"/>
    <w:rPr>
      <w:i/>
      <w:iCs/>
      <w:color w:val="2F5496" w:themeColor="accent1" w:themeShade="BF"/>
    </w:rPr>
  </w:style>
  <w:style w:type="paragraph" w:styleId="IntenseQuote">
    <w:name w:val="Intense Quote"/>
    <w:basedOn w:val="Normal"/>
    <w:next w:val="Normal"/>
    <w:link w:val="IntenseQuoteChar"/>
    <w:uiPriority w:val="30"/>
    <w:qFormat/>
    <w:rsid w:val="007223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384"/>
    <w:rPr>
      <w:i/>
      <w:iCs/>
      <w:color w:val="2F5496" w:themeColor="accent1" w:themeShade="BF"/>
    </w:rPr>
  </w:style>
  <w:style w:type="character" w:styleId="IntenseReference">
    <w:name w:val="Intense Reference"/>
    <w:basedOn w:val="DefaultParagraphFont"/>
    <w:uiPriority w:val="32"/>
    <w:qFormat/>
    <w:rsid w:val="00722384"/>
    <w:rPr>
      <w:b/>
      <w:bCs/>
      <w:smallCaps/>
      <w:color w:val="2F5496" w:themeColor="accent1" w:themeShade="BF"/>
      <w:spacing w:val="5"/>
    </w:rPr>
  </w:style>
  <w:style w:type="character" w:styleId="Hyperlink">
    <w:name w:val="Hyperlink"/>
    <w:basedOn w:val="DefaultParagraphFont"/>
    <w:uiPriority w:val="99"/>
    <w:unhideWhenUsed/>
    <w:rsid w:val="00722384"/>
    <w:rPr>
      <w:color w:val="0563C1" w:themeColor="hyperlink"/>
      <w:u w:val="single"/>
    </w:rPr>
  </w:style>
  <w:style w:type="character" w:styleId="UnresolvedMention">
    <w:name w:val="Unresolved Mention"/>
    <w:basedOn w:val="DefaultParagraphFont"/>
    <w:uiPriority w:val="99"/>
    <w:semiHidden/>
    <w:unhideWhenUsed/>
    <w:rsid w:val="00722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t.com/connected-togeth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Audin</dc:creator>
  <cp:keywords/>
  <dc:description/>
  <cp:lastModifiedBy>Helen Audin</cp:lastModifiedBy>
  <cp:revision>1</cp:revision>
  <dcterms:created xsi:type="dcterms:W3CDTF">2025-11-02T20:55:00Z</dcterms:created>
  <dcterms:modified xsi:type="dcterms:W3CDTF">2025-11-02T20:55:00Z</dcterms:modified>
</cp:coreProperties>
</file>